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4D1B" w14:textId="77777777" w:rsidR="00A03EE3" w:rsidRDefault="00A03EE3" w:rsidP="00774455">
      <w:pPr>
        <w:rPr>
          <w:b/>
          <w:bCs/>
          <w:sz w:val="36"/>
          <w:szCs w:val="36"/>
        </w:rPr>
      </w:pPr>
    </w:p>
    <w:p w14:paraId="18C389ED" w14:textId="267C92D4" w:rsidR="00DE76AC" w:rsidRPr="00774455" w:rsidRDefault="00DE76AC" w:rsidP="00774455">
      <w:pPr>
        <w:jc w:val="center"/>
        <w:rPr>
          <w:b/>
          <w:bCs/>
          <w:sz w:val="28"/>
          <w:szCs w:val="28"/>
        </w:rPr>
      </w:pPr>
      <w:r w:rsidRPr="00774455">
        <w:rPr>
          <w:b/>
          <w:bCs/>
          <w:sz w:val="28"/>
          <w:szCs w:val="28"/>
        </w:rPr>
        <w:t xml:space="preserve">Gmina Pruszcz Gdański planuje ubiegać się o przyznanie środków </w:t>
      </w:r>
      <w:r w:rsidR="006208A4" w:rsidRPr="00774455">
        <w:rPr>
          <w:b/>
          <w:bCs/>
          <w:sz w:val="28"/>
          <w:szCs w:val="28"/>
        </w:rPr>
        <w:t xml:space="preserve">na realizację </w:t>
      </w:r>
      <w:r w:rsidRPr="00774455">
        <w:rPr>
          <w:b/>
          <w:bCs/>
          <w:sz w:val="28"/>
          <w:szCs w:val="28"/>
        </w:rPr>
        <w:t xml:space="preserve">Programu </w:t>
      </w:r>
      <w:r w:rsidR="006208A4" w:rsidRPr="00774455">
        <w:rPr>
          <w:b/>
          <w:bCs/>
          <w:sz w:val="28"/>
          <w:szCs w:val="28"/>
        </w:rPr>
        <w:t xml:space="preserve">Ministra Rodziny i Polityki Społecznej </w:t>
      </w:r>
      <w:r w:rsidRPr="00774455">
        <w:rPr>
          <w:b/>
          <w:bCs/>
          <w:sz w:val="28"/>
          <w:szCs w:val="28"/>
        </w:rPr>
        <w:t>„Korpus Wsparcia Seniorów” na rok 2022</w:t>
      </w:r>
      <w:r w:rsidR="003A3BDE" w:rsidRPr="00774455">
        <w:rPr>
          <w:b/>
          <w:bCs/>
          <w:sz w:val="28"/>
          <w:szCs w:val="28"/>
        </w:rPr>
        <w:t xml:space="preserve"> – Moduł II</w:t>
      </w:r>
    </w:p>
    <w:p w14:paraId="026520A2" w14:textId="4F701FC2" w:rsidR="00FE4646" w:rsidRDefault="00DE76AC" w:rsidP="00D36506">
      <w:pPr>
        <w:jc w:val="both"/>
      </w:pPr>
      <w:r>
        <w:t>Moduł II, ma na celu poprawę bezpieczeństwa oraz możliwości samodzielnego funkcjonowania w miejscu zamieszkania osób starszych przez dostęp do tzw. „opieki na odległość”.</w:t>
      </w:r>
      <w:r w:rsidR="003A3BDE">
        <w:t xml:space="preserve"> Adresowany </w:t>
      </w:r>
      <w:r w:rsidR="00FE4646" w:rsidRPr="00FE4646">
        <w:t xml:space="preserve">jest do seniorów  </w:t>
      </w:r>
      <w:r w:rsidR="00FE4646" w:rsidRPr="003A3BDE">
        <w:rPr>
          <w:b/>
          <w:bCs/>
        </w:rPr>
        <w:t>w wieku 65 lat i więcej, którzy mają problemy z samodzielnym funkcjonowaniem ze względu na stan zdrowia, prowadzący samodzielne gospodarstwa domowe lub mieszkający z osobami bliskimi, które nie są w stanie zapewnić im wystarczającego wsparcia</w:t>
      </w:r>
      <w:r w:rsidR="00FE4646" w:rsidRPr="00FE4646">
        <w:t>.</w:t>
      </w:r>
    </w:p>
    <w:p w14:paraId="50DEA254" w14:textId="463A89B3" w:rsidR="00DE76AC" w:rsidRPr="004F25C1" w:rsidRDefault="00DE76AC" w:rsidP="00D36506">
      <w:pPr>
        <w:jc w:val="both"/>
        <w:rPr>
          <w:b/>
          <w:bCs/>
        </w:rPr>
      </w:pPr>
      <w:r w:rsidRPr="006208A4">
        <w:rPr>
          <w:b/>
          <w:bCs/>
        </w:rPr>
        <w:t>Cele</w:t>
      </w:r>
      <w:r w:rsidR="004F25C1">
        <w:rPr>
          <w:b/>
          <w:bCs/>
        </w:rPr>
        <w:t>m</w:t>
      </w:r>
      <w:r w:rsidRPr="006208A4">
        <w:rPr>
          <w:b/>
          <w:bCs/>
        </w:rPr>
        <w:t xml:space="preserve"> </w:t>
      </w:r>
      <w:r w:rsidR="003A3BDE">
        <w:rPr>
          <w:b/>
          <w:bCs/>
        </w:rPr>
        <w:t>Modułu II</w:t>
      </w:r>
      <w:r w:rsidRPr="006208A4">
        <w:rPr>
          <w:b/>
          <w:bCs/>
        </w:rPr>
        <w:t xml:space="preserve"> jest</w:t>
      </w:r>
      <w:r w:rsidR="004F25C1">
        <w:rPr>
          <w:b/>
          <w:bCs/>
        </w:rPr>
        <w:t xml:space="preserve"> p</w:t>
      </w:r>
      <w:r>
        <w:t>oprawa poczucia bezpieczeństwa oraz możliwości samodzielnego funkcjonowania w miejscu zamieszkania osób starszych przez dostęp do tzw. „opieki na odległość”.</w:t>
      </w:r>
    </w:p>
    <w:p w14:paraId="6F6C10D6" w14:textId="16D016C4" w:rsidR="00A03EE3" w:rsidRDefault="00A03EE3" w:rsidP="00A03EE3">
      <w:pPr>
        <w:jc w:val="both"/>
      </w:pPr>
      <w:r>
        <w:t>W ramach Modułu II seniorzy mogą zostać zaopatrzenie w dostęp do tzw. „opieki na odległość”</w:t>
      </w:r>
      <w:r w:rsidR="004F25C1">
        <w:t xml:space="preserve">, która </w:t>
      </w:r>
      <w:r w:rsidR="00774455">
        <w:br/>
      </w:r>
      <w:r>
        <w:t>jest nowoczesną formą sprawowania opieki nad osobami starszymi, chorymi, po przebytych zabiegach medycznych, z niepełnosprawnościami, któr</w:t>
      </w:r>
      <w:r w:rsidR="004F25C1">
        <w:t>e</w:t>
      </w:r>
      <w:r>
        <w:t xml:space="preserve"> czasowo lub na stałe wymagają wsparcia w codziennym funkcjonowaniu. To idealne rozwiązanie, szczególnie dla osób samotnych, zarówno tych, które nie potrzebują usług całodobowych i nie korzystają na co dzień z usług opiekuńczych czy specjalistycznych usług opiekuńczych, jak i tych objętych wsparciem w postaci usług opiekuńczych lub specjalistycznych usług opiekuńczych, u których nieprzewidywalność zmiany stanu zdrowia uzasadnia stałe monitorowanie w celu jak najszybszej reakcji, powiadomienia właściwych służb i udzielenia możliw</w:t>
      </w:r>
      <w:r w:rsidR="004F25C1">
        <w:t>i</w:t>
      </w:r>
      <w:r>
        <w:t>e najszybciej pomocy, w tym pomocy medycznej, w ramach świadczeń opieki zdrowotnej finansowanej ze środków publicznych.</w:t>
      </w:r>
    </w:p>
    <w:p w14:paraId="1FCEDB0E" w14:textId="77777777" w:rsidR="00A03EE3" w:rsidRDefault="00A03EE3" w:rsidP="00A03EE3">
      <w:pPr>
        <w:jc w:val="both"/>
      </w:pPr>
      <w:r>
        <w:t>W ramach programu seniorom w wieku 65 lat i więcej zostanie zapewniony dostęp do tzw. „opasek bezpieczeństwa” wyposażonych w co najmniej trzy z następujących funkcji:</w:t>
      </w:r>
    </w:p>
    <w:p w14:paraId="5DB65E8F" w14:textId="77777777" w:rsidR="00A03EE3" w:rsidRDefault="00A03EE3" w:rsidP="00774455">
      <w:pPr>
        <w:spacing w:line="276" w:lineRule="auto"/>
        <w:contextualSpacing/>
        <w:jc w:val="both"/>
      </w:pPr>
      <w:r>
        <w:t>•</w:t>
      </w:r>
      <w:r>
        <w:tab/>
        <w:t>przycisk bezpieczeństwa – sygnał SOS,</w:t>
      </w:r>
    </w:p>
    <w:p w14:paraId="38566FD0" w14:textId="77777777" w:rsidR="00A03EE3" w:rsidRDefault="00A03EE3" w:rsidP="00774455">
      <w:pPr>
        <w:spacing w:line="276" w:lineRule="auto"/>
        <w:contextualSpacing/>
        <w:jc w:val="both"/>
      </w:pPr>
      <w:r>
        <w:t>•</w:t>
      </w:r>
      <w:r>
        <w:tab/>
        <w:t>detektor upadku,</w:t>
      </w:r>
    </w:p>
    <w:p w14:paraId="670C4C90" w14:textId="77777777" w:rsidR="00A03EE3" w:rsidRDefault="00A03EE3" w:rsidP="00774455">
      <w:pPr>
        <w:spacing w:line="276" w:lineRule="auto"/>
        <w:contextualSpacing/>
        <w:jc w:val="both"/>
      </w:pPr>
      <w:r>
        <w:t>•</w:t>
      </w:r>
      <w:r>
        <w:tab/>
        <w:t>czujnik zdjęcia opaski,</w:t>
      </w:r>
    </w:p>
    <w:p w14:paraId="5DE20D86" w14:textId="77777777" w:rsidR="00A03EE3" w:rsidRDefault="00A03EE3" w:rsidP="00774455">
      <w:pPr>
        <w:spacing w:line="276" w:lineRule="auto"/>
        <w:contextualSpacing/>
        <w:jc w:val="both"/>
      </w:pPr>
      <w:r>
        <w:t>•</w:t>
      </w:r>
      <w:r>
        <w:tab/>
        <w:t>lokalizator GPS,</w:t>
      </w:r>
    </w:p>
    <w:p w14:paraId="442DA605" w14:textId="77777777" w:rsidR="00A03EE3" w:rsidRDefault="00A03EE3" w:rsidP="00774455">
      <w:pPr>
        <w:spacing w:line="276" w:lineRule="auto"/>
        <w:contextualSpacing/>
        <w:jc w:val="both"/>
      </w:pPr>
      <w:r>
        <w:t>•</w:t>
      </w:r>
      <w:r>
        <w:tab/>
        <w:t>funkcje umożliwiające komunikowanie się z centrum obsługi i opiekunami,</w:t>
      </w:r>
    </w:p>
    <w:p w14:paraId="15C32865" w14:textId="77D2862F" w:rsidR="00774455" w:rsidRDefault="00A03EE3" w:rsidP="00774455">
      <w:pPr>
        <w:spacing w:line="276" w:lineRule="auto"/>
        <w:contextualSpacing/>
        <w:jc w:val="both"/>
      </w:pPr>
      <w:r>
        <w:t>•</w:t>
      </w:r>
      <w:r>
        <w:tab/>
        <w:t>funkcje monitorujące podstawowe czynności życiowe (puls i saturacja).</w:t>
      </w:r>
    </w:p>
    <w:p w14:paraId="6272BAEC" w14:textId="77777777" w:rsidR="00774455" w:rsidRDefault="00774455" w:rsidP="00774455">
      <w:pPr>
        <w:spacing w:line="276" w:lineRule="auto"/>
        <w:contextualSpacing/>
        <w:jc w:val="both"/>
      </w:pPr>
    </w:p>
    <w:p w14:paraId="4D994B95" w14:textId="48062835" w:rsidR="00A03EE3" w:rsidRDefault="00A03EE3" w:rsidP="00A03EE3">
      <w:pPr>
        <w:jc w:val="both"/>
      </w:pPr>
      <w:r>
        <w:t>Opaska bezpieczeństwa będzie połączona z usługą operatora pomocy – w przypadku trudnej sytuacji lub nagłego zagrożenia wciśnięcie guzika alarmowego, znajdującego się na opasce, umożliwi połączenie się ze stale gotową do interwencji centralą.</w:t>
      </w:r>
    </w:p>
    <w:p w14:paraId="71B5D704" w14:textId="77777777" w:rsidR="003F6ADD" w:rsidRDefault="003F6ADD" w:rsidP="003F6ADD">
      <w:pPr>
        <w:spacing w:line="276" w:lineRule="auto"/>
        <w:jc w:val="both"/>
        <w:rPr>
          <w:sz w:val="24"/>
          <w:szCs w:val="24"/>
        </w:rPr>
      </w:pPr>
    </w:p>
    <w:p w14:paraId="12C02BBD" w14:textId="71A212BD" w:rsidR="00442CA7" w:rsidRPr="003F6ADD" w:rsidRDefault="00442CA7" w:rsidP="003F6ADD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F6ADD">
        <w:rPr>
          <w:sz w:val="24"/>
          <w:szCs w:val="24"/>
        </w:rPr>
        <w:t>Zapotrzebowanie w zakresie uzyskania wsparcia</w:t>
      </w:r>
      <w:r w:rsidR="00A03EE3" w:rsidRPr="003F6ADD">
        <w:rPr>
          <w:sz w:val="24"/>
          <w:szCs w:val="24"/>
        </w:rPr>
        <w:t xml:space="preserve"> w ramach programu</w:t>
      </w:r>
      <w:r w:rsidR="00BF5D27" w:rsidRPr="003F6ADD">
        <w:rPr>
          <w:sz w:val="24"/>
          <w:szCs w:val="24"/>
        </w:rPr>
        <w:t xml:space="preserve"> należy zgłaszać do </w:t>
      </w:r>
      <w:r w:rsidRPr="003F6ADD">
        <w:rPr>
          <w:sz w:val="24"/>
          <w:szCs w:val="24"/>
        </w:rPr>
        <w:t xml:space="preserve"> </w:t>
      </w:r>
      <w:r w:rsidRPr="003F6ADD">
        <w:rPr>
          <w:b/>
          <w:bCs/>
          <w:sz w:val="24"/>
          <w:szCs w:val="24"/>
        </w:rPr>
        <w:t>Gminn</w:t>
      </w:r>
      <w:r w:rsidR="00BF5D27" w:rsidRPr="003F6ADD">
        <w:rPr>
          <w:b/>
          <w:bCs/>
          <w:sz w:val="24"/>
          <w:szCs w:val="24"/>
        </w:rPr>
        <w:t>ego</w:t>
      </w:r>
      <w:r w:rsidRPr="003F6ADD">
        <w:rPr>
          <w:b/>
          <w:bCs/>
          <w:sz w:val="24"/>
          <w:szCs w:val="24"/>
        </w:rPr>
        <w:t xml:space="preserve"> Ośrod</w:t>
      </w:r>
      <w:r w:rsidR="00BF5D27" w:rsidRPr="003F6ADD">
        <w:rPr>
          <w:b/>
          <w:bCs/>
          <w:sz w:val="24"/>
          <w:szCs w:val="24"/>
        </w:rPr>
        <w:t>ka</w:t>
      </w:r>
      <w:r w:rsidRPr="003F6ADD">
        <w:rPr>
          <w:b/>
          <w:bCs/>
          <w:sz w:val="24"/>
          <w:szCs w:val="24"/>
        </w:rPr>
        <w:t xml:space="preserve"> Pomocy Społecznej w Pruszczu Gdańskim z siedzibą w Cieplewie od </w:t>
      </w:r>
      <w:r w:rsidR="00BF5D27" w:rsidRPr="003F6ADD">
        <w:rPr>
          <w:b/>
          <w:bCs/>
          <w:sz w:val="24"/>
          <w:szCs w:val="24"/>
        </w:rPr>
        <w:t xml:space="preserve">dnia </w:t>
      </w:r>
      <w:r w:rsidR="003A3BDE" w:rsidRPr="003F6ADD">
        <w:rPr>
          <w:b/>
          <w:bCs/>
          <w:sz w:val="24"/>
          <w:szCs w:val="24"/>
        </w:rPr>
        <w:t>11</w:t>
      </w:r>
      <w:r w:rsidRPr="003F6ADD">
        <w:rPr>
          <w:b/>
          <w:bCs/>
          <w:sz w:val="24"/>
          <w:szCs w:val="24"/>
        </w:rPr>
        <w:t xml:space="preserve">.02.2022r. do </w:t>
      </w:r>
      <w:r w:rsidR="00BF5D27" w:rsidRPr="003F6ADD">
        <w:rPr>
          <w:b/>
          <w:bCs/>
          <w:sz w:val="24"/>
          <w:szCs w:val="24"/>
        </w:rPr>
        <w:t xml:space="preserve">dnia </w:t>
      </w:r>
      <w:r w:rsidR="003A3BDE" w:rsidRPr="003F6ADD">
        <w:rPr>
          <w:b/>
          <w:bCs/>
          <w:sz w:val="24"/>
          <w:szCs w:val="24"/>
        </w:rPr>
        <w:t>28</w:t>
      </w:r>
      <w:r w:rsidRPr="003F6ADD">
        <w:rPr>
          <w:b/>
          <w:bCs/>
          <w:sz w:val="24"/>
          <w:szCs w:val="24"/>
        </w:rPr>
        <w:t xml:space="preserve">.02.2022r. </w:t>
      </w:r>
      <w:r w:rsidRPr="003F6ADD">
        <w:rPr>
          <w:b/>
          <w:bCs/>
          <w:sz w:val="24"/>
          <w:szCs w:val="24"/>
          <w:u w:val="single"/>
        </w:rPr>
        <w:t>pod numer</w:t>
      </w:r>
      <w:r w:rsidR="00BF5D27" w:rsidRPr="003F6ADD">
        <w:rPr>
          <w:b/>
          <w:bCs/>
          <w:sz w:val="24"/>
          <w:szCs w:val="24"/>
          <w:u w:val="single"/>
        </w:rPr>
        <w:t xml:space="preserve"> telefonu </w:t>
      </w:r>
      <w:r w:rsidR="000E7BBC" w:rsidRPr="003F6ADD">
        <w:rPr>
          <w:b/>
          <w:bCs/>
          <w:sz w:val="24"/>
          <w:szCs w:val="24"/>
          <w:u w:val="single"/>
        </w:rPr>
        <w:t xml:space="preserve"> </w:t>
      </w:r>
      <w:r w:rsidR="00BF5D27" w:rsidRPr="003F6ADD">
        <w:rPr>
          <w:b/>
          <w:bCs/>
          <w:sz w:val="24"/>
          <w:szCs w:val="24"/>
          <w:u w:val="single"/>
        </w:rPr>
        <w:t xml:space="preserve">   </w:t>
      </w:r>
      <w:r w:rsidR="003A3BDE" w:rsidRPr="003F6ADD">
        <w:rPr>
          <w:b/>
          <w:bCs/>
          <w:sz w:val="24"/>
          <w:szCs w:val="24"/>
          <w:u w:val="single"/>
        </w:rPr>
        <w:t>728 – 852 - 454</w:t>
      </w:r>
    </w:p>
    <w:sectPr w:rsidR="00442CA7" w:rsidRPr="003F6A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359D" w14:textId="77777777" w:rsidR="00A03EE3" w:rsidRDefault="00A03EE3" w:rsidP="00A03EE3">
      <w:pPr>
        <w:spacing w:after="0" w:line="240" w:lineRule="auto"/>
      </w:pPr>
      <w:r>
        <w:separator/>
      </w:r>
    </w:p>
  </w:endnote>
  <w:endnote w:type="continuationSeparator" w:id="0">
    <w:p w14:paraId="489662CF" w14:textId="77777777" w:rsidR="00A03EE3" w:rsidRDefault="00A03EE3" w:rsidP="00A0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A139" w14:textId="77777777" w:rsidR="00A03EE3" w:rsidRDefault="00A03EE3" w:rsidP="00A03EE3">
      <w:pPr>
        <w:spacing w:after="0" w:line="240" w:lineRule="auto"/>
      </w:pPr>
      <w:r>
        <w:separator/>
      </w:r>
    </w:p>
  </w:footnote>
  <w:footnote w:type="continuationSeparator" w:id="0">
    <w:p w14:paraId="76E874A8" w14:textId="77777777" w:rsidR="00A03EE3" w:rsidRDefault="00A03EE3" w:rsidP="00A0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D15F" w14:textId="6276879F" w:rsidR="00A03EE3" w:rsidRDefault="00A03EE3" w:rsidP="00A03EE3">
    <w:pPr>
      <w:pStyle w:val="Nagwek"/>
    </w:pPr>
    <w:r>
      <w:rPr>
        <w:noProof/>
      </w:rPr>
      <w:drawing>
        <wp:inline distT="0" distB="0" distL="0" distR="0" wp14:anchorId="768E3AD9" wp14:editId="540DEEDA">
          <wp:extent cx="2847340" cy="944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EF193B5" wp14:editId="0E154EA3">
          <wp:extent cx="74993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4EB"/>
    <w:multiLevelType w:val="hybridMultilevel"/>
    <w:tmpl w:val="EC621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21509"/>
    <w:multiLevelType w:val="hybridMultilevel"/>
    <w:tmpl w:val="A1E2C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B3131"/>
    <w:multiLevelType w:val="hybridMultilevel"/>
    <w:tmpl w:val="E186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5059"/>
    <w:multiLevelType w:val="hybridMultilevel"/>
    <w:tmpl w:val="4B00B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E202D"/>
    <w:multiLevelType w:val="hybridMultilevel"/>
    <w:tmpl w:val="657A75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AA"/>
    <w:rsid w:val="000E7BBC"/>
    <w:rsid w:val="001266AA"/>
    <w:rsid w:val="003A3BDE"/>
    <w:rsid w:val="003F6ADD"/>
    <w:rsid w:val="00442CA7"/>
    <w:rsid w:val="004D44F6"/>
    <w:rsid w:val="004F25C1"/>
    <w:rsid w:val="006208A4"/>
    <w:rsid w:val="00774455"/>
    <w:rsid w:val="0087653C"/>
    <w:rsid w:val="00A03EE3"/>
    <w:rsid w:val="00BF5D27"/>
    <w:rsid w:val="00CB3C3E"/>
    <w:rsid w:val="00D36506"/>
    <w:rsid w:val="00DA0F5C"/>
    <w:rsid w:val="00DE76AC"/>
    <w:rsid w:val="00E57FA6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82AB6"/>
  <w15:chartTrackingRefBased/>
  <w15:docId w15:val="{037BF222-26E7-4A59-BF41-D6296BD2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F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EE3"/>
  </w:style>
  <w:style w:type="paragraph" w:styleId="Stopka">
    <w:name w:val="footer"/>
    <w:basedOn w:val="Normalny"/>
    <w:link w:val="StopkaZnak"/>
    <w:uiPriority w:val="99"/>
    <w:unhideWhenUsed/>
    <w:rsid w:val="00A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Drzazga</dc:creator>
  <cp:keywords/>
  <dc:description/>
  <cp:lastModifiedBy>Ewa Drzazga</cp:lastModifiedBy>
  <cp:revision>2</cp:revision>
  <cp:lastPrinted>2022-02-10T12:38:00Z</cp:lastPrinted>
  <dcterms:created xsi:type="dcterms:W3CDTF">2022-02-10T13:21:00Z</dcterms:created>
  <dcterms:modified xsi:type="dcterms:W3CDTF">2022-02-10T13:21:00Z</dcterms:modified>
</cp:coreProperties>
</file>